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3C80" w14:textId="77777777" w:rsidR="00D5096F" w:rsidRPr="002F7D51" w:rsidRDefault="00D5096F" w:rsidP="00D5096F">
      <w:pPr>
        <w:shd w:val="clear" w:color="auto" w:fill="FFFFFF"/>
        <w:spacing w:after="0" w:line="312" w:lineRule="atLeast"/>
        <w:jc w:val="center"/>
        <w:outlineLvl w:val="1"/>
        <w:rPr>
          <w:rFonts w:ascii="Roboto" w:eastAsia="Times New Roman" w:hAnsi="Roboto" w:cs="Times New Roman"/>
          <w:b/>
          <w:bCs/>
          <w:caps/>
          <w:sz w:val="24"/>
          <w:szCs w:val="24"/>
        </w:rPr>
      </w:pPr>
    </w:p>
    <w:p w14:paraId="1D8CB8B1" w14:textId="1F133E47" w:rsidR="00D5096F" w:rsidRPr="002F7D51" w:rsidRDefault="00491601" w:rsidP="00D5096F">
      <w:pPr>
        <w:shd w:val="clear" w:color="auto" w:fill="FFFFFF"/>
        <w:spacing w:after="0" w:line="312" w:lineRule="atLeast"/>
        <w:jc w:val="center"/>
        <w:outlineLvl w:val="1"/>
        <w:rPr>
          <w:rFonts w:ascii="Roboto" w:eastAsia="Times New Roman" w:hAnsi="Roboto" w:cs="Times New Roman"/>
          <w:b/>
          <w:bCs/>
          <w:caps/>
          <w:sz w:val="24"/>
          <w:szCs w:val="24"/>
        </w:rPr>
      </w:pPr>
      <w:r>
        <w:rPr>
          <w:rFonts w:ascii="Roboto" w:eastAsia="Times New Roman" w:hAnsi="Roboto" w:cs="Times New Roman"/>
          <w:b/>
          <w:bCs/>
          <w:caps/>
          <w:sz w:val="24"/>
          <w:szCs w:val="24"/>
        </w:rPr>
        <w:t xml:space="preserve">OPEN </w:t>
      </w:r>
      <w:r w:rsidR="00D5096F" w:rsidRPr="002F7D51">
        <w:rPr>
          <w:rFonts w:ascii="Roboto" w:eastAsia="Times New Roman" w:hAnsi="Roboto" w:cs="Times New Roman"/>
          <w:b/>
          <w:bCs/>
          <w:caps/>
          <w:sz w:val="24"/>
          <w:szCs w:val="24"/>
        </w:rPr>
        <w:t xml:space="preserve">high tibial osteotomy </w:t>
      </w:r>
    </w:p>
    <w:p w14:paraId="3A962F00" w14:textId="77777777" w:rsidR="00D5096F" w:rsidRPr="002F7D51" w:rsidRDefault="00D5096F" w:rsidP="00D5096F">
      <w:pPr>
        <w:shd w:val="clear" w:color="auto" w:fill="FFFFFF"/>
        <w:spacing w:after="0" w:line="312" w:lineRule="atLeast"/>
        <w:jc w:val="center"/>
        <w:outlineLvl w:val="1"/>
        <w:rPr>
          <w:rFonts w:ascii="Roboto" w:eastAsia="Times New Roman" w:hAnsi="Roboto" w:cs="Times New Roman"/>
          <w:b/>
          <w:bCs/>
          <w:caps/>
          <w:sz w:val="24"/>
          <w:szCs w:val="24"/>
        </w:rPr>
      </w:pPr>
      <w:r w:rsidRPr="002F7D51">
        <w:rPr>
          <w:rFonts w:ascii="Roboto" w:eastAsia="Times New Roman" w:hAnsi="Roboto" w:cs="Times New Roman"/>
          <w:b/>
          <w:bCs/>
          <w:caps/>
          <w:sz w:val="24"/>
          <w:szCs w:val="24"/>
        </w:rPr>
        <w:t>post-operative protocol</w:t>
      </w:r>
    </w:p>
    <w:p w14:paraId="2E95DE87" w14:textId="77777777" w:rsidR="00D5096F" w:rsidRPr="002F7D51" w:rsidRDefault="00D5096F" w:rsidP="00D5096F">
      <w:pPr>
        <w:shd w:val="clear" w:color="auto" w:fill="FFFFFF"/>
        <w:spacing w:after="0" w:line="312" w:lineRule="atLeast"/>
        <w:jc w:val="center"/>
        <w:outlineLvl w:val="1"/>
        <w:rPr>
          <w:rFonts w:ascii="Roboto" w:eastAsia="Times New Roman" w:hAnsi="Roboto" w:cs="Times New Roman"/>
          <w:b/>
          <w:bCs/>
          <w:caps/>
          <w:sz w:val="24"/>
          <w:szCs w:val="24"/>
        </w:rPr>
      </w:pPr>
    </w:p>
    <w:p w14:paraId="4839CCA9" w14:textId="77777777" w:rsidR="002F7D51" w:rsidRPr="005F3423" w:rsidRDefault="002F7D51" w:rsidP="002F7D51">
      <w:pPr>
        <w:shd w:val="clear" w:color="auto" w:fill="FFFFFF"/>
        <w:spacing w:after="210" w:line="312" w:lineRule="atLeast"/>
        <w:outlineLvl w:val="1"/>
        <w:rPr>
          <w:rFonts w:ascii="Roboto" w:eastAsia="Times New Roman" w:hAnsi="Roboto" w:cs="Times New Roman"/>
          <w:b/>
          <w:bCs/>
          <w:caps/>
          <w:sz w:val="24"/>
          <w:szCs w:val="24"/>
          <w:u w:val="single"/>
        </w:rPr>
      </w:pPr>
      <w:r w:rsidRPr="005F3423">
        <w:rPr>
          <w:rFonts w:ascii="Roboto" w:eastAsia="Times New Roman" w:hAnsi="Roboto" w:cs="Times New Roman"/>
          <w:b/>
          <w:bCs/>
          <w:caps/>
          <w:sz w:val="24"/>
          <w:szCs w:val="24"/>
          <w:u w:val="single"/>
        </w:rPr>
        <w:t xml:space="preserve">PHASE I – MAXIMUM PROTECTION: </w:t>
      </w:r>
    </w:p>
    <w:p w14:paraId="6C6D4E54" w14:textId="19929CE2" w:rsidR="002F7D51" w:rsidRPr="005F3423" w:rsidRDefault="002F7D51" w:rsidP="002F7D51">
      <w:pPr>
        <w:shd w:val="clear" w:color="auto" w:fill="FFFFFF"/>
        <w:spacing w:after="0" w:line="312" w:lineRule="atLeast"/>
        <w:ind w:firstLine="204"/>
        <w:outlineLvl w:val="2"/>
        <w:rPr>
          <w:rFonts w:ascii="Roboto" w:eastAsia="Times New Roman" w:hAnsi="Roboto" w:cs="Times New Roman"/>
          <w:b/>
          <w:bCs/>
          <w:caps/>
        </w:rPr>
      </w:pPr>
      <w:r w:rsidRPr="005F3423">
        <w:rPr>
          <w:rFonts w:ascii="Roboto" w:eastAsia="Times New Roman" w:hAnsi="Roboto" w:cs="Times New Roman"/>
          <w:b/>
          <w:bCs/>
          <w:caps/>
        </w:rPr>
        <w:t>WEEKs 0-</w:t>
      </w:r>
      <w:r w:rsidR="00491601">
        <w:rPr>
          <w:rFonts w:ascii="Roboto" w:eastAsia="Times New Roman" w:hAnsi="Roboto" w:cs="Times New Roman"/>
          <w:b/>
          <w:bCs/>
          <w:caps/>
        </w:rPr>
        <w:t>2</w:t>
      </w:r>
      <w:r w:rsidRPr="005F3423">
        <w:rPr>
          <w:rFonts w:ascii="Roboto" w:eastAsia="Times New Roman" w:hAnsi="Roboto" w:cs="Times New Roman"/>
          <w:b/>
          <w:bCs/>
          <w:caps/>
        </w:rPr>
        <w:t>:</w:t>
      </w:r>
    </w:p>
    <w:p w14:paraId="3862CBAD" w14:textId="590A986B" w:rsidR="002F7D51" w:rsidRDefault="00245733" w:rsidP="002F7D51">
      <w:pPr>
        <w:numPr>
          <w:ilvl w:val="0"/>
          <w:numId w:val="9"/>
        </w:numPr>
        <w:shd w:val="clear" w:color="auto" w:fill="FFFFFF"/>
        <w:spacing w:after="0" w:line="240" w:lineRule="auto"/>
        <w:ind w:left="564"/>
        <w:textAlignment w:val="baseline"/>
        <w:rPr>
          <w:rFonts w:ascii="Roboto" w:eastAsia="Times New Roman" w:hAnsi="Roboto" w:cs="Times New Roman"/>
          <w:sz w:val="21"/>
          <w:szCs w:val="21"/>
        </w:rPr>
      </w:pPr>
      <w:r>
        <w:rPr>
          <w:rFonts w:ascii="Roboto" w:eastAsia="Times New Roman" w:hAnsi="Roboto" w:cs="Times New Roman"/>
          <w:sz w:val="21"/>
          <w:szCs w:val="21"/>
        </w:rPr>
        <w:t>Elevation, ic</w:t>
      </w:r>
      <w:r w:rsidR="002F7D51" w:rsidRPr="005F3423">
        <w:rPr>
          <w:rFonts w:ascii="Roboto" w:eastAsia="Times New Roman" w:hAnsi="Roboto" w:cs="Times New Roman"/>
          <w:sz w:val="21"/>
          <w:szCs w:val="21"/>
        </w:rPr>
        <w:t xml:space="preserve">e </w:t>
      </w:r>
      <w:r>
        <w:rPr>
          <w:rFonts w:ascii="Roboto" w:eastAsia="Times New Roman" w:hAnsi="Roboto" w:cs="Times New Roman"/>
          <w:sz w:val="21"/>
          <w:szCs w:val="21"/>
        </w:rPr>
        <w:t>,</w:t>
      </w:r>
      <w:r w:rsidR="002F7D51" w:rsidRPr="005F3423">
        <w:rPr>
          <w:rFonts w:ascii="Roboto" w:eastAsia="Times New Roman" w:hAnsi="Roboto" w:cs="Times New Roman"/>
          <w:sz w:val="21"/>
          <w:szCs w:val="21"/>
        </w:rPr>
        <w:t>and modalities to reduce pain and inflammation</w:t>
      </w:r>
    </w:p>
    <w:p w14:paraId="6EB321EC" w14:textId="1060CFDB" w:rsidR="00245733" w:rsidRPr="00245733" w:rsidRDefault="00245733" w:rsidP="00245733">
      <w:pPr>
        <w:numPr>
          <w:ilvl w:val="0"/>
          <w:numId w:val="9"/>
        </w:numPr>
        <w:shd w:val="clear" w:color="auto" w:fill="FFFFFF"/>
        <w:spacing w:after="0" w:line="240" w:lineRule="auto"/>
        <w:ind w:left="564"/>
        <w:textAlignment w:val="baseline"/>
        <w:rPr>
          <w:rFonts w:ascii="Roboto" w:eastAsia="Times New Roman" w:hAnsi="Roboto" w:cs="Times New Roman"/>
          <w:sz w:val="21"/>
          <w:szCs w:val="21"/>
        </w:rPr>
      </w:pPr>
      <w:r>
        <w:rPr>
          <w:rFonts w:ascii="Roboto" w:eastAsia="Times New Roman" w:hAnsi="Roboto" w:cs="Times New Roman"/>
          <w:sz w:val="21"/>
          <w:szCs w:val="21"/>
        </w:rPr>
        <w:t>Locked brace @ 10 degrees</w:t>
      </w:r>
    </w:p>
    <w:p w14:paraId="1774504E" w14:textId="1D5C2DC0" w:rsidR="00491601" w:rsidRPr="00245733" w:rsidRDefault="002F7D51" w:rsidP="00245733">
      <w:pPr>
        <w:numPr>
          <w:ilvl w:val="0"/>
          <w:numId w:val="9"/>
        </w:numPr>
        <w:shd w:val="clear" w:color="auto" w:fill="FFFFFF"/>
        <w:spacing w:after="0" w:line="240" w:lineRule="auto"/>
        <w:ind w:left="564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5F3423">
        <w:rPr>
          <w:rFonts w:ascii="Roboto" w:eastAsia="Times New Roman" w:hAnsi="Roboto" w:cs="Times New Roman"/>
          <w:sz w:val="21"/>
          <w:szCs w:val="21"/>
        </w:rPr>
        <w:t xml:space="preserve">Use crutches </w:t>
      </w:r>
      <w:r w:rsidRPr="005F3423">
        <w:rPr>
          <w:rFonts w:ascii="Roboto" w:eastAsia="Times New Roman" w:hAnsi="Roboto" w:cs="Times New Roman"/>
          <w:sz w:val="21"/>
          <w:szCs w:val="21"/>
          <w:u w:val="single"/>
        </w:rPr>
        <w:t>non-weight bearing for at least 6 weeks; progress off</w:t>
      </w:r>
      <w:r>
        <w:rPr>
          <w:rFonts w:ascii="Roboto" w:eastAsia="Times New Roman" w:hAnsi="Roboto" w:cs="Times New Roman"/>
          <w:sz w:val="21"/>
          <w:szCs w:val="21"/>
          <w:u w:val="single"/>
        </w:rPr>
        <w:t xml:space="preserve"> crutches</w:t>
      </w:r>
      <w:r w:rsidRPr="005F3423">
        <w:rPr>
          <w:rFonts w:ascii="Roboto" w:eastAsia="Times New Roman" w:hAnsi="Roboto" w:cs="Times New Roman"/>
          <w:sz w:val="21"/>
          <w:szCs w:val="21"/>
          <w:u w:val="single"/>
        </w:rPr>
        <w:t xml:space="preserve"> as instructed by physician </w:t>
      </w:r>
    </w:p>
    <w:p w14:paraId="6245974D" w14:textId="77777777" w:rsidR="002F7D51" w:rsidRPr="005F3423" w:rsidRDefault="002F7D51" w:rsidP="002F7D51">
      <w:pPr>
        <w:numPr>
          <w:ilvl w:val="0"/>
          <w:numId w:val="9"/>
        </w:numPr>
        <w:shd w:val="clear" w:color="auto" w:fill="FFFFFF"/>
        <w:spacing w:after="0" w:line="240" w:lineRule="auto"/>
        <w:ind w:left="564"/>
        <w:textAlignment w:val="baseline"/>
        <w:rPr>
          <w:rFonts w:ascii="Roboto" w:eastAsia="Times New Roman" w:hAnsi="Roboto" w:cs="Times New Roman"/>
          <w:sz w:val="21"/>
          <w:szCs w:val="21"/>
        </w:rPr>
      </w:pPr>
      <w:r>
        <w:rPr>
          <w:rFonts w:ascii="Roboto" w:eastAsia="Times New Roman" w:hAnsi="Roboto" w:cs="Times New Roman"/>
          <w:sz w:val="21"/>
          <w:szCs w:val="21"/>
        </w:rPr>
        <w:t>Hinged knee b</w:t>
      </w:r>
      <w:r w:rsidRPr="005F3423">
        <w:rPr>
          <w:rFonts w:ascii="Roboto" w:eastAsia="Times New Roman" w:hAnsi="Roboto" w:cs="Times New Roman"/>
          <w:sz w:val="21"/>
          <w:szCs w:val="21"/>
        </w:rPr>
        <w:t xml:space="preserve">race will be opened to full range of motion at first office visit with the physician </w:t>
      </w:r>
    </w:p>
    <w:p w14:paraId="44DB3798" w14:textId="77777777" w:rsidR="002F7D51" w:rsidRPr="005F3423" w:rsidRDefault="002F7D51" w:rsidP="002F7D51">
      <w:pPr>
        <w:numPr>
          <w:ilvl w:val="0"/>
          <w:numId w:val="9"/>
        </w:numPr>
        <w:shd w:val="clear" w:color="auto" w:fill="FFFFFF"/>
        <w:spacing w:after="0" w:line="240" w:lineRule="auto"/>
        <w:ind w:left="564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5F3423">
        <w:rPr>
          <w:rFonts w:ascii="Roboto" w:eastAsia="Times New Roman" w:hAnsi="Roboto" w:cs="Times New Roman"/>
          <w:sz w:val="21"/>
          <w:szCs w:val="21"/>
        </w:rPr>
        <w:t xml:space="preserve">Exercises: </w:t>
      </w:r>
    </w:p>
    <w:p w14:paraId="28F0A859" w14:textId="77777777" w:rsidR="002F7D51" w:rsidRPr="005F3423" w:rsidRDefault="002F7D51" w:rsidP="002F7D51">
      <w:pPr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5F3423">
        <w:rPr>
          <w:rFonts w:ascii="Roboto" w:eastAsia="Times New Roman" w:hAnsi="Roboto" w:cs="Times New Roman"/>
          <w:sz w:val="21"/>
          <w:szCs w:val="21"/>
        </w:rPr>
        <w:t>Initiate patella mobility drills</w:t>
      </w:r>
    </w:p>
    <w:p w14:paraId="337727EA" w14:textId="77777777" w:rsidR="002F7D51" w:rsidRPr="005F3423" w:rsidRDefault="002F7D51" w:rsidP="002F7D51">
      <w:pPr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5F3423">
        <w:rPr>
          <w:rFonts w:ascii="Roboto" w:eastAsia="Times New Roman" w:hAnsi="Roboto" w:cs="Times New Roman"/>
          <w:sz w:val="21"/>
          <w:szCs w:val="21"/>
        </w:rPr>
        <w:t>Begin full passive/active knee range of motion exercises</w:t>
      </w:r>
    </w:p>
    <w:p w14:paraId="7D42FDB7" w14:textId="77777777" w:rsidR="002F7D51" w:rsidRPr="005F3423" w:rsidRDefault="002F7D51" w:rsidP="002F7D51">
      <w:pPr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5F3423">
        <w:rPr>
          <w:rFonts w:ascii="Roboto" w:eastAsia="Times New Roman" w:hAnsi="Roboto" w:cs="Times New Roman"/>
          <w:sz w:val="21"/>
          <w:szCs w:val="21"/>
        </w:rPr>
        <w:t>Quadriceps setting focusing on VMO restoration</w:t>
      </w:r>
    </w:p>
    <w:p w14:paraId="0E0C6126" w14:textId="77777777" w:rsidR="002F7D51" w:rsidRPr="005F3423" w:rsidRDefault="002F7D51" w:rsidP="002F7D51">
      <w:pPr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5F3423">
        <w:rPr>
          <w:rFonts w:ascii="Roboto" w:eastAsia="Times New Roman" w:hAnsi="Roboto" w:cs="Times New Roman"/>
          <w:sz w:val="21"/>
          <w:szCs w:val="21"/>
        </w:rPr>
        <w:t>Multi-plane open kinetic chain straight leg raising</w:t>
      </w:r>
    </w:p>
    <w:p w14:paraId="0BF7B876" w14:textId="77777777" w:rsidR="002F7D51" w:rsidRPr="005F3423" w:rsidRDefault="002F7D51" w:rsidP="002F7D51">
      <w:pPr>
        <w:numPr>
          <w:ilvl w:val="1"/>
          <w:numId w:val="9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5F3423">
        <w:rPr>
          <w:rFonts w:ascii="Roboto" w:eastAsia="Times New Roman" w:hAnsi="Roboto" w:cs="Times New Roman"/>
          <w:sz w:val="21"/>
          <w:szCs w:val="21"/>
        </w:rPr>
        <w:t>Gait training with crutches (NWB)</w:t>
      </w:r>
    </w:p>
    <w:p w14:paraId="396C4F8C" w14:textId="77777777" w:rsidR="002F7D51" w:rsidRPr="005F3423" w:rsidRDefault="002F7D51" w:rsidP="002F7D51">
      <w:pPr>
        <w:shd w:val="clear" w:color="auto" w:fill="FFFFFF"/>
        <w:spacing w:after="0" w:line="240" w:lineRule="auto"/>
        <w:ind w:left="564"/>
        <w:textAlignment w:val="baseline"/>
        <w:rPr>
          <w:rFonts w:ascii="Roboto" w:eastAsia="Times New Roman" w:hAnsi="Roboto" w:cs="Times New Roman"/>
          <w:sz w:val="21"/>
          <w:szCs w:val="21"/>
        </w:rPr>
      </w:pPr>
    </w:p>
    <w:p w14:paraId="0B348F0B" w14:textId="77777777" w:rsidR="002F7D51" w:rsidRPr="005F3423" w:rsidRDefault="002F7D51" w:rsidP="002F7D51">
      <w:pPr>
        <w:shd w:val="clear" w:color="auto" w:fill="FFFFFF"/>
        <w:spacing w:after="210" w:line="312" w:lineRule="atLeast"/>
        <w:outlineLvl w:val="1"/>
        <w:rPr>
          <w:rFonts w:ascii="Roboto" w:eastAsia="Times New Roman" w:hAnsi="Roboto" w:cs="Times New Roman"/>
          <w:b/>
          <w:bCs/>
          <w:caps/>
          <w:sz w:val="24"/>
          <w:szCs w:val="24"/>
          <w:u w:val="single"/>
        </w:rPr>
      </w:pPr>
      <w:r w:rsidRPr="005F3423">
        <w:rPr>
          <w:rFonts w:ascii="Roboto" w:eastAsia="Times New Roman" w:hAnsi="Roboto" w:cs="Times New Roman"/>
          <w:b/>
          <w:bCs/>
          <w:caps/>
          <w:sz w:val="24"/>
          <w:szCs w:val="24"/>
          <w:u w:val="single"/>
        </w:rPr>
        <w:t>PHASE II – PROGRESSIVE STRETCHING AND EARLY STRENGTHENING:</w:t>
      </w:r>
    </w:p>
    <w:p w14:paraId="7A606306" w14:textId="09EBAC86" w:rsidR="002F7D51" w:rsidRPr="005F3423" w:rsidRDefault="002F7D51" w:rsidP="002F7D51">
      <w:pPr>
        <w:shd w:val="clear" w:color="auto" w:fill="FFFFFF"/>
        <w:spacing w:after="0" w:line="312" w:lineRule="atLeast"/>
        <w:ind w:firstLine="204"/>
        <w:outlineLvl w:val="2"/>
        <w:rPr>
          <w:rFonts w:ascii="Roboto" w:eastAsia="Times New Roman" w:hAnsi="Roboto" w:cs="Times New Roman"/>
          <w:b/>
          <w:bCs/>
          <w:caps/>
        </w:rPr>
      </w:pPr>
      <w:r w:rsidRPr="005F3423">
        <w:rPr>
          <w:rFonts w:ascii="Roboto" w:eastAsia="Times New Roman" w:hAnsi="Roboto" w:cs="Times New Roman"/>
          <w:b/>
          <w:bCs/>
          <w:caps/>
        </w:rPr>
        <w:t xml:space="preserve">WEEKS </w:t>
      </w:r>
      <w:r w:rsidR="00491601">
        <w:rPr>
          <w:rFonts w:ascii="Roboto" w:eastAsia="Times New Roman" w:hAnsi="Roboto" w:cs="Times New Roman"/>
          <w:b/>
          <w:bCs/>
          <w:caps/>
        </w:rPr>
        <w:t>2</w:t>
      </w:r>
      <w:r w:rsidRPr="005F3423">
        <w:rPr>
          <w:rFonts w:ascii="Roboto" w:eastAsia="Times New Roman" w:hAnsi="Roboto" w:cs="Times New Roman"/>
          <w:b/>
          <w:bCs/>
          <w:caps/>
        </w:rPr>
        <w:t>-</w:t>
      </w:r>
      <w:r>
        <w:rPr>
          <w:rFonts w:ascii="Roboto" w:eastAsia="Times New Roman" w:hAnsi="Roboto" w:cs="Times New Roman"/>
          <w:b/>
          <w:bCs/>
          <w:caps/>
        </w:rPr>
        <w:t>6</w:t>
      </w:r>
      <w:r w:rsidRPr="005F3423">
        <w:rPr>
          <w:rFonts w:ascii="Roboto" w:eastAsia="Times New Roman" w:hAnsi="Roboto" w:cs="Times New Roman"/>
          <w:b/>
          <w:bCs/>
          <w:caps/>
        </w:rPr>
        <w:t>:</w:t>
      </w:r>
    </w:p>
    <w:p w14:paraId="5EC3C8B3" w14:textId="77777777" w:rsidR="002F7D51" w:rsidRPr="005F3423" w:rsidRDefault="002F7D51" w:rsidP="002F7D51">
      <w:pPr>
        <w:numPr>
          <w:ilvl w:val="0"/>
          <w:numId w:val="10"/>
        </w:numPr>
        <w:shd w:val="clear" w:color="auto" w:fill="FFFFFF"/>
        <w:spacing w:after="0" w:line="240" w:lineRule="auto"/>
        <w:ind w:left="564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5F3423">
        <w:rPr>
          <w:rFonts w:ascii="Roboto" w:eastAsia="Times New Roman" w:hAnsi="Roboto" w:cs="Times New Roman"/>
          <w:sz w:val="21"/>
          <w:szCs w:val="21"/>
        </w:rPr>
        <w:t>Maintain program as outlined in week 0 to 1</w:t>
      </w:r>
    </w:p>
    <w:p w14:paraId="17F76E0C" w14:textId="31463B8A" w:rsidR="002F7D51" w:rsidRDefault="002F7D51" w:rsidP="002F7D51">
      <w:pPr>
        <w:numPr>
          <w:ilvl w:val="0"/>
          <w:numId w:val="10"/>
        </w:numPr>
        <w:shd w:val="clear" w:color="auto" w:fill="FFFFFF"/>
        <w:spacing w:after="0" w:line="240" w:lineRule="auto"/>
        <w:ind w:left="564"/>
        <w:textAlignment w:val="baseline"/>
        <w:rPr>
          <w:rFonts w:ascii="Roboto" w:eastAsia="Times New Roman" w:hAnsi="Roboto" w:cs="Times New Roman"/>
          <w:sz w:val="21"/>
          <w:szCs w:val="21"/>
        </w:rPr>
      </w:pPr>
      <w:r>
        <w:rPr>
          <w:rFonts w:ascii="Roboto" w:eastAsia="Times New Roman" w:hAnsi="Roboto" w:cs="Times New Roman"/>
          <w:sz w:val="21"/>
          <w:szCs w:val="21"/>
        </w:rPr>
        <w:t>Continue non-weightbearing with crutches until week 6</w:t>
      </w:r>
    </w:p>
    <w:p w14:paraId="6E66F313" w14:textId="22495565" w:rsidR="00491601" w:rsidRDefault="00491601" w:rsidP="002F7D51">
      <w:pPr>
        <w:numPr>
          <w:ilvl w:val="0"/>
          <w:numId w:val="10"/>
        </w:numPr>
        <w:shd w:val="clear" w:color="auto" w:fill="FFFFFF"/>
        <w:spacing w:after="0" w:line="240" w:lineRule="auto"/>
        <w:ind w:left="564"/>
        <w:textAlignment w:val="baseline"/>
        <w:rPr>
          <w:rFonts w:ascii="Roboto" w:eastAsia="Times New Roman" w:hAnsi="Roboto" w:cs="Times New Roman"/>
          <w:sz w:val="21"/>
          <w:szCs w:val="21"/>
        </w:rPr>
      </w:pPr>
      <w:r>
        <w:rPr>
          <w:rFonts w:ascii="Roboto" w:eastAsia="Times New Roman" w:hAnsi="Roboto" w:cs="Times New Roman"/>
          <w:sz w:val="21"/>
          <w:szCs w:val="21"/>
        </w:rPr>
        <w:t>NWB ROM as tolerated</w:t>
      </w:r>
    </w:p>
    <w:p w14:paraId="725DD789" w14:textId="4A0823A8" w:rsidR="00491601" w:rsidRDefault="00491601" w:rsidP="002F7D51">
      <w:pPr>
        <w:numPr>
          <w:ilvl w:val="0"/>
          <w:numId w:val="10"/>
        </w:numPr>
        <w:shd w:val="clear" w:color="auto" w:fill="FFFFFF"/>
        <w:spacing w:after="0" w:line="240" w:lineRule="auto"/>
        <w:ind w:left="564"/>
        <w:textAlignment w:val="baseline"/>
        <w:rPr>
          <w:rFonts w:ascii="Roboto" w:eastAsia="Times New Roman" w:hAnsi="Roboto" w:cs="Times New Roman"/>
          <w:sz w:val="21"/>
          <w:szCs w:val="21"/>
        </w:rPr>
      </w:pPr>
      <w:r>
        <w:rPr>
          <w:rFonts w:ascii="Roboto" w:eastAsia="Times New Roman" w:hAnsi="Roboto" w:cs="Times New Roman"/>
          <w:sz w:val="21"/>
          <w:szCs w:val="21"/>
        </w:rPr>
        <w:t>Brace unlocked at 0-70 degrees per ROM allows</w:t>
      </w:r>
    </w:p>
    <w:p w14:paraId="24BB1071" w14:textId="77777777" w:rsidR="002F7D51" w:rsidRPr="005F3423" w:rsidRDefault="002F7D51" w:rsidP="002F7D51">
      <w:pPr>
        <w:numPr>
          <w:ilvl w:val="0"/>
          <w:numId w:val="10"/>
        </w:numPr>
        <w:shd w:val="clear" w:color="auto" w:fill="FFFFFF"/>
        <w:spacing w:after="0" w:line="240" w:lineRule="auto"/>
        <w:ind w:left="564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5F3423">
        <w:rPr>
          <w:rFonts w:ascii="Roboto" w:eastAsia="Times New Roman" w:hAnsi="Roboto" w:cs="Times New Roman"/>
          <w:sz w:val="21"/>
          <w:szCs w:val="21"/>
        </w:rPr>
        <w:t>Continue with modalities to control inflammation</w:t>
      </w:r>
    </w:p>
    <w:p w14:paraId="37729811" w14:textId="77777777" w:rsidR="002F7D51" w:rsidRPr="005F3423" w:rsidRDefault="002F7D51" w:rsidP="002F7D51">
      <w:pPr>
        <w:numPr>
          <w:ilvl w:val="0"/>
          <w:numId w:val="10"/>
        </w:numPr>
        <w:shd w:val="clear" w:color="auto" w:fill="FFFFFF"/>
        <w:spacing w:after="0" w:line="240" w:lineRule="auto"/>
        <w:ind w:left="564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5F3423">
        <w:rPr>
          <w:rFonts w:ascii="Roboto" w:eastAsia="Times New Roman" w:hAnsi="Roboto" w:cs="Times New Roman"/>
          <w:sz w:val="21"/>
          <w:szCs w:val="21"/>
        </w:rPr>
        <w:t>Initiate global lower extremity stretching program</w:t>
      </w:r>
    </w:p>
    <w:p w14:paraId="424095EC" w14:textId="77777777" w:rsidR="002F7D51" w:rsidRPr="005F3423" w:rsidRDefault="002F7D51" w:rsidP="002F7D51">
      <w:pPr>
        <w:numPr>
          <w:ilvl w:val="0"/>
          <w:numId w:val="10"/>
        </w:numPr>
        <w:shd w:val="clear" w:color="auto" w:fill="FFFFFF"/>
        <w:spacing w:after="0" w:line="240" w:lineRule="auto"/>
        <w:ind w:left="564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5F3423">
        <w:rPr>
          <w:rFonts w:ascii="Roboto" w:eastAsia="Times New Roman" w:hAnsi="Roboto" w:cs="Times New Roman"/>
          <w:sz w:val="21"/>
          <w:szCs w:val="21"/>
        </w:rPr>
        <w:t xml:space="preserve">Exercises: </w:t>
      </w:r>
    </w:p>
    <w:p w14:paraId="42C45F18" w14:textId="77777777" w:rsidR="002F7D51" w:rsidRPr="005F3423" w:rsidRDefault="002F7D51" w:rsidP="002F7D51">
      <w:pPr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5F3423">
        <w:rPr>
          <w:rFonts w:ascii="Roboto" w:eastAsia="Times New Roman" w:hAnsi="Roboto" w:cs="Times New Roman"/>
          <w:sz w:val="21"/>
          <w:szCs w:val="21"/>
        </w:rPr>
        <w:t>Begin stationary bike and pool exercise program (when incisions healed)</w:t>
      </w:r>
    </w:p>
    <w:p w14:paraId="0280E5D4" w14:textId="77777777" w:rsidR="002F7D51" w:rsidRPr="005F3423" w:rsidRDefault="002F7D51" w:rsidP="002F7D51">
      <w:pPr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5F3423">
        <w:rPr>
          <w:rFonts w:ascii="Roboto" w:eastAsia="Times New Roman" w:hAnsi="Roboto" w:cs="Times New Roman"/>
          <w:sz w:val="21"/>
          <w:szCs w:val="21"/>
        </w:rPr>
        <w:t>Implement reintegration exercises emphasizing core stability</w:t>
      </w:r>
    </w:p>
    <w:p w14:paraId="25FD9BC8" w14:textId="77777777" w:rsidR="002F7D51" w:rsidRPr="005F3423" w:rsidRDefault="002F7D51" w:rsidP="002F7D51">
      <w:pPr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5F3423">
        <w:rPr>
          <w:rFonts w:ascii="Roboto" w:eastAsia="Times New Roman" w:hAnsi="Roboto" w:cs="Times New Roman"/>
          <w:sz w:val="21"/>
          <w:szCs w:val="21"/>
        </w:rPr>
        <w:t>Closed kinetic chain multi-plane hip strengthening on uninvolved side</w:t>
      </w:r>
    </w:p>
    <w:p w14:paraId="0D4E101E" w14:textId="77777777" w:rsidR="002F7D51" w:rsidRPr="0009457F" w:rsidRDefault="002F7D51" w:rsidP="002F7D51">
      <w:pPr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5F3423">
        <w:rPr>
          <w:rFonts w:ascii="Roboto" w:eastAsia="Times New Roman" w:hAnsi="Roboto" w:cs="Times New Roman"/>
          <w:sz w:val="21"/>
          <w:szCs w:val="21"/>
        </w:rPr>
        <w:t>Manual lower extremity PNF patterns</w:t>
      </w:r>
    </w:p>
    <w:p w14:paraId="06CD0BD2" w14:textId="77777777" w:rsidR="002F7D51" w:rsidRPr="005F3423" w:rsidRDefault="002F7D51" w:rsidP="002F7D51">
      <w:pPr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5F3423">
        <w:rPr>
          <w:rFonts w:ascii="Roboto" w:eastAsia="Times New Roman" w:hAnsi="Roboto" w:cs="Times New Roman"/>
          <w:sz w:val="21"/>
          <w:szCs w:val="21"/>
        </w:rPr>
        <w:t>Multi-plane ankle strengthening</w:t>
      </w:r>
    </w:p>
    <w:p w14:paraId="034B1E41" w14:textId="77777777" w:rsidR="002F7D51" w:rsidRPr="005F3423" w:rsidRDefault="002F7D51" w:rsidP="002F7D51">
      <w:pPr>
        <w:shd w:val="clear" w:color="auto" w:fill="FFFFFF"/>
        <w:spacing w:after="0" w:line="240" w:lineRule="auto"/>
        <w:ind w:left="564"/>
        <w:textAlignment w:val="baseline"/>
        <w:rPr>
          <w:rFonts w:ascii="Roboto" w:eastAsia="Times New Roman" w:hAnsi="Roboto" w:cs="Times New Roman"/>
          <w:sz w:val="21"/>
          <w:szCs w:val="21"/>
        </w:rPr>
      </w:pPr>
    </w:p>
    <w:p w14:paraId="73D46878" w14:textId="77777777" w:rsidR="002F7D51" w:rsidRPr="005F3423" w:rsidRDefault="002F7D51" w:rsidP="002F7D51">
      <w:pPr>
        <w:shd w:val="clear" w:color="auto" w:fill="FFFFFF"/>
        <w:spacing w:after="210" w:line="312" w:lineRule="atLeast"/>
        <w:outlineLvl w:val="1"/>
        <w:rPr>
          <w:rFonts w:ascii="Roboto" w:eastAsia="Times New Roman" w:hAnsi="Roboto" w:cs="Times New Roman"/>
          <w:b/>
          <w:bCs/>
          <w:caps/>
          <w:sz w:val="24"/>
          <w:szCs w:val="24"/>
          <w:u w:val="single"/>
        </w:rPr>
      </w:pPr>
      <w:r w:rsidRPr="005F3423">
        <w:rPr>
          <w:rFonts w:ascii="Roboto" w:eastAsia="Times New Roman" w:hAnsi="Roboto" w:cs="Times New Roman"/>
          <w:b/>
          <w:bCs/>
          <w:caps/>
          <w:sz w:val="24"/>
          <w:szCs w:val="24"/>
          <w:u w:val="single"/>
        </w:rPr>
        <w:t>PHASE III – STRENGTHENING AND PROPRIOCEPTIVE PHASE:</w:t>
      </w:r>
    </w:p>
    <w:p w14:paraId="11B494B3" w14:textId="44094BD2" w:rsidR="00491601" w:rsidRPr="005F3423" w:rsidRDefault="002F7D51" w:rsidP="00491601">
      <w:pPr>
        <w:shd w:val="clear" w:color="auto" w:fill="FFFFFF"/>
        <w:spacing w:after="0" w:line="312" w:lineRule="atLeast"/>
        <w:ind w:firstLine="204"/>
        <w:outlineLvl w:val="2"/>
        <w:rPr>
          <w:rFonts w:ascii="Roboto" w:eastAsia="Times New Roman" w:hAnsi="Roboto" w:cs="Times New Roman"/>
          <w:b/>
          <w:bCs/>
          <w:caps/>
        </w:rPr>
      </w:pPr>
      <w:r w:rsidRPr="005F3423">
        <w:rPr>
          <w:rFonts w:ascii="Roboto" w:eastAsia="Times New Roman" w:hAnsi="Roboto" w:cs="Times New Roman"/>
          <w:b/>
          <w:bCs/>
          <w:caps/>
        </w:rPr>
        <w:t xml:space="preserve">WEEKS </w:t>
      </w:r>
      <w:r>
        <w:rPr>
          <w:rFonts w:ascii="Roboto" w:eastAsia="Times New Roman" w:hAnsi="Roboto" w:cs="Times New Roman"/>
          <w:b/>
          <w:bCs/>
          <w:caps/>
        </w:rPr>
        <w:t>6-</w:t>
      </w:r>
      <w:r w:rsidR="00491601">
        <w:rPr>
          <w:rFonts w:ascii="Roboto" w:eastAsia="Times New Roman" w:hAnsi="Roboto" w:cs="Times New Roman"/>
          <w:b/>
          <w:bCs/>
          <w:caps/>
        </w:rPr>
        <w:t>10</w:t>
      </w:r>
      <w:r w:rsidRPr="005F3423">
        <w:rPr>
          <w:rFonts w:ascii="Roboto" w:eastAsia="Times New Roman" w:hAnsi="Roboto" w:cs="Times New Roman"/>
          <w:b/>
          <w:bCs/>
          <w:caps/>
        </w:rPr>
        <w:t>:</w:t>
      </w:r>
    </w:p>
    <w:p w14:paraId="3EA01CE3" w14:textId="446E4212" w:rsidR="00491601" w:rsidRDefault="00491601" w:rsidP="002F7D51">
      <w:pPr>
        <w:numPr>
          <w:ilvl w:val="0"/>
          <w:numId w:val="11"/>
        </w:numPr>
        <w:shd w:val="clear" w:color="auto" w:fill="FFFFFF"/>
        <w:spacing w:after="0" w:line="240" w:lineRule="auto"/>
        <w:ind w:left="564"/>
        <w:textAlignment w:val="baseline"/>
        <w:rPr>
          <w:rFonts w:ascii="Roboto" w:eastAsia="Times New Roman" w:hAnsi="Roboto" w:cs="Times New Roman"/>
          <w:sz w:val="21"/>
          <w:szCs w:val="21"/>
        </w:rPr>
      </w:pPr>
      <w:r>
        <w:rPr>
          <w:rFonts w:ascii="Roboto" w:eastAsia="Times New Roman" w:hAnsi="Roboto" w:cs="Times New Roman"/>
          <w:sz w:val="21"/>
          <w:szCs w:val="21"/>
        </w:rPr>
        <w:t>Transition to full weight bearing over 7-10 days</w:t>
      </w:r>
    </w:p>
    <w:p w14:paraId="54E9754B" w14:textId="411A1FF8" w:rsidR="00491601" w:rsidRPr="00491601" w:rsidRDefault="00491601" w:rsidP="00491601">
      <w:pPr>
        <w:numPr>
          <w:ilvl w:val="0"/>
          <w:numId w:val="11"/>
        </w:numPr>
        <w:shd w:val="clear" w:color="auto" w:fill="FFFFFF"/>
        <w:spacing w:after="0" w:line="240" w:lineRule="auto"/>
        <w:ind w:left="564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09457F">
        <w:rPr>
          <w:rFonts w:ascii="Roboto" w:eastAsia="Times New Roman" w:hAnsi="Roboto" w:cs="Times New Roman"/>
          <w:sz w:val="21"/>
          <w:szCs w:val="21"/>
        </w:rPr>
        <w:t xml:space="preserve">Initiate partial weightbearing at week 6. </w:t>
      </w:r>
      <w:r>
        <w:rPr>
          <w:rFonts w:ascii="Roboto" w:eastAsia="Times New Roman" w:hAnsi="Roboto" w:cs="Times New Roman"/>
          <w:sz w:val="21"/>
          <w:szCs w:val="21"/>
        </w:rPr>
        <w:t>Increase by</w:t>
      </w:r>
      <w:r w:rsidRPr="0009457F">
        <w:rPr>
          <w:rFonts w:ascii="Roboto" w:eastAsia="Times New Roman" w:hAnsi="Roboto" w:cs="Times New Roman"/>
          <w:sz w:val="21"/>
          <w:szCs w:val="21"/>
        </w:rPr>
        <w:t xml:space="preserve"> 25% of body weight </w:t>
      </w:r>
      <w:r>
        <w:rPr>
          <w:rFonts w:ascii="Roboto" w:eastAsia="Times New Roman" w:hAnsi="Roboto" w:cs="Times New Roman"/>
          <w:sz w:val="21"/>
          <w:szCs w:val="21"/>
        </w:rPr>
        <w:t xml:space="preserve">every 3 days as tolerated. </w:t>
      </w:r>
    </w:p>
    <w:p w14:paraId="68D1F6A4" w14:textId="7CEA2BD2" w:rsidR="002F7D51" w:rsidRPr="005F3423" w:rsidRDefault="002F7D51" w:rsidP="002F7D51">
      <w:pPr>
        <w:numPr>
          <w:ilvl w:val="0"/>
          <w:numId w:val="11"/>
        </w:numPr>
        <w:shd w:val="clear" w:color="auto" w:fill="FFFFFF"/>
        <w:spacing w:after="0" w:line="240" w:lineRule="auto"/>
        <w:ind w:left="564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5F3423">
        <w:rPr>
          <w:rFonts w:ascii="Roboto" w:eastAsia="Times New Roman" w:hAnsi="Roboto" w:cs="Times New Roman"/>
          <w:sz w:val="21"/>
          <w:szCs w:val="21"/>
        </w:rPr>
        <w:t>Modalities as needed</w:t>
      </w:r>
    </w:p>
    <w:p w14:paraId="59EFEE42" w14:textId="77777777" w:rsidR="002F7D51" w:rsidRDefault="002F7D51" w:rsidP="002F7D51">
      <w:pPr>
        <w:numPr>
          <w:ilvl w:val="0"/>
          <w:numId w:val="11"/>
        </w:numPr>
        <w:shd w:val="clear" w:color="auto" w:fill="FFFFFF"/>
        <w:spacing w:after="0" w:line="240" w:lineRule="auto"/>
        <w:ind w:left="564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5F3423">
        <w:rPr>
          <w:rFonts w:ascii="Roboto" w:eastAsia="Times New Roman" w:hAnsi="Roboto" w:cs="Times New Roman"/>
          <w:sz w:val="21"/>
          <w:szCs w:val="21"/>
        </w:rPr>
        <w:t>Continue with Phase II exercises as indicated</w:t>
      </w:r>
      <w:r>
        <w:rPr>
          <w:rFonts w:ascii="Roboto" w:eastAsia="Times New Roman" w:hAnsi="Roboto" w:cs="Times New Roman"/>
          <w:sz w:val="21"/>
          <w:szCs w:val="21"/>
        </w:rPr>
        <w:t xml:space="preserve">. </w:t>
      </w:r>
    </w:p>
    <w:p w14:paraId="3CF8A0A3" w14:textId="623D1B41" w:rsidR="002F7D51" w:rsidRPr="00491601" w:rsidRDefault="002F7D51" w:rsidP="00491601">
      <w:pPr>
        <w:numPr>
          <w:ilvl w:val="0"/>
          <w:numId w:val="11"/>
        </w:numPr>
        <w:shd w:val="clear" w:color="auto" w:fill="FFFFFF"/>
        <w:spacing w:after="0" w:line="240" w:lineRule="auto"/>
        <w:ind w:left="564"/>
        <w:textAlignment w:val="baseline"/>
        <w:rPr>
          <w:rFonts w:ascii="Roboto" w:eastAsia="Times New Roman" w:hAnsi="Roboto" w:cs="Times New Roman"/>
          <w:sz w:val="21"/>
          <w:szCs w:val="21"/>
        </w:rPr>
      </w:pPr>
      <w:r>
        <w:rPr>
          <w:rFonts w:ascii="Roboto" w:eastAsia="Times New Roman" w:hAnsi="Roboto" w:cs="Times New Roman"/>
          <w:sz w:val="21"/>
          <w:szCs w:val="21"/>
        </w:rPr>
        <w:lastRenderedPageBreak/>
        <w:t>Wean off crutches to full weightbearing by end of week 8.</w:t>
      </w:r>
    </w:p>
    <w:p w14:paraId="2937628F" w14:textId="77777777" w:rsidR="002F7D51" w:rsidRPr="005F3423" w:rsidRDefault="002F7D51" w:rsidP="002F7D51">
      <w:pPr>
        <w:numPr>
          <w:ilvl w:val="0"/>
          <w:numId w:val="12"/>
        </w:numPr>
        <w:shd w:val="clear" w:color="auto" w:fill="FFFFFF"/>
        <w:spacing w:after="0" w:line="240" w:lineRule="auto"/>
        <w:ind w:left="564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5F3423">
        <w:rPr>
          <w:rFonts w:ascii="Roboto" w:eastAsia="Times New Roman" w:hAnsi="Roboto" w:cs="Times New Roman"/>
          <w:sz w:val="21"/>
          <w:szCs w:val="21"/>
        </w:rPr>
        <w:t>Normalize gait pattern</w:t>
      </w:r>
    </w:p>
    <w:p w14:paraId="4CCCDD84" w14:textId="77777777" w:rsidR="002F7D51" w:rsidRPr="005F3423" w:rsidRDefault="002F7D51" w:rsidP="002F7D51">
      <w:pPr>
        <w:numPr>
          <w:ilvl w:val="0"/>
          <w:numId w:val="12"/>
        </w:numPr>
        <w:shd w:val="clear" w:color="auto" w:fill="FFFFFF"/>
        <w:spacing w:after="0" w:line="240" w:lineRule="auto"/>
        <w:ind w:left="564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5F3423">
        <w:rPr>
          <w:rFonts w:ascii="Roboto" w:eastAsia="Times New Roman" w:hAnsi="Roboto" w:cs="Times New Roman"/>
          <w:sz w:val="21"/>
          <w:szCs w:val="21"/>
        </w:rPr>
        <w:t>Advance stationary bike program; begin treadmill walking and elliptical trainer; avoid running and impact activity</w:t>
      </w:r>
    </w:p>
    <w:p w14:paraId="6A5AFB6D" w14:textId="77777777" w:rsidR="002F7D51" w:rsidRPr="005F3423" w:rsidRDefault="002F7D51" w:rsidP="002F7D51">
      <w:pPr>
        <w:numPr>
          <w:ilvl w:val="0"/>
          <w:numId w:val="12"/>
        </w:numPr>
        <w:shd w:val="clear" w:color="auto" w:fill="FFFFFF"/>
        <w:spacing w:after="0" w:line="240" w:lineRule="auto"/>
        <w:ind w:left="564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5F3423">
        <w:rPr>
          <w:rFonts w:ascii="Roboto" w:eastAsia="Times New Roman" w:hAnsi="Roboto" w:cs="Times New Roman"/>
          <w:sz w:val="21"/>
          <w:szCs w:val="21"/>
        </w:rPr>
        <w:t>Initiate closed kinetic chain exercises progressing bilateral to unilateral</w:t>
      </w:r>
    </w:p>
    <w:p w14:paraId="1BED5952" w14:textId="0EB3D4DE" w:rsidR="005E5383" w:rsidRDefault="002F7D51" w:rsidP="00491601">
      <w:pPr>
        <w:numPr>
          <w:ilvl w:val="0"/>
          <w:numId w:val="12"/>
        </w:numPr>
        <w:shd w:val="clear" w:color="auto" w:fill="FFFFFF"/>
        <w:spacing w:after="0" w:line="240" w:lineRule="auto"/>
        <w:ind w:left="564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5F3423">
        <w:rPr>
          <w:rFonts w:ascii="Roboto" w:eastAsia="Times New Roman" w:hAnsi="Roboto" w:cs="Times New Roman"/>
          <w:sz w:val="21"/>
          <w:szCs w:val="21"/>
        </w:rPr>
        <w:t>Initiate proprioception training</w:t>
      </w:r>
    </w:p>
    <w:p w14:paraId="23FA10CE" w14:textId="77777777" w:rsidR="00491601" w:rsidRPr="00491601" w:rsidRDefault="00491601" w:rsidP="00491601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1"/>
          <w:szCs w:val="21"/>
        </w:rPr>
      </w:pPr>
    </w:p>
    <w:p w14:paraId="0F606F59" w14:textId="77777777" w:rsidR="002F7D51" w:rsidRPr="005F3423" w:rsidRDefault="002F7D51" w:rsidP="002F7D51">
      <w:pPr>
        <w:shd w:val="clear" w:color="auto" w:fill="FFFFFF"/>
        <w:spacing w:after="210" w:line="312" w:lineRule="atLeast"/>
        <w:outlineLvl w:val="1"/>
        <w:rPr>
          <w:rFonts w:ascii="Roboto" w:eastAsia="Times New Roman" w:hAnsi="Roboto" w:cs="Times New Roman"/>
          <w:b/>
          <w:bCs/>
          <w:caps/>
          <w:sz w:val="24"/>
          <w:szCs w:val="24"/>
          <w:u w:val="single"/>
        </w:rPr>
      </w:pPr>
      <w:r w:rsidRPr="005F3423">
        <w:rPr>
          <w:rFonts w:ascii="Roboto" w:eastAsia="Times New Roman" w:hAnsi="Roboto" w:cs="Times New Roman"/>
          <w:b/>
          <w:bCs/>
          <w:caps/>
          <w:sz w:val="24"/>
          <w:szCs w:val="24"/>
          <w:u w:val="single"/>
        </w:rPr>
        <w:t>PHASE IV – ADVANCED STRENGTHENING:</w:t>
      </w:r>
    </w:p>
    <w:p w14:paraId="019C6C2C" w14:textId="4D4436AA" w:rsidR="002F7D51" w:rsidRPr="005F3423" w:rsidRDefault="002F7D51" w:rsidP="002F7D51">
      <w:pPr>
        <w:shd w:val="clear" w:color="auto" w:fill="FFFFFF"/>
        <w:spacing w:after="0" w:line="312" w:lineRule="atLeast"/>
        <w:ind w:firstLine="204"/>
        <w:outlineLvl w:val="2"/>
        <w:rPr>
          <w:rFonts w:ascii="Roboto" w:eastAsia="Times New Roman" w:hAnsi="Roboto" w:cs="Times New Roman"/>
          <w:b/>
          <w:bCs/>
          <w:caps/>
        </w:rPr>
      </w:pPr>
      <w:r w:rsidRPr="005F3423">
        <w:rPr>
          <w:rFonts w:ascii="Roboto" w:eastAsia="Times New Roman" w:hAnsi="Roboto" w:cs="Times New Roman"/>
          <w:b/>
          <w:bCs/>
          <w:caps/>
        </w:rPr>
        <w:t>WEEKS 1</w:t>
      </w:r>
      <w:r w:rsidR="00491601">
        <w:rPr>
          <w:rFonts w:ascii="Roboto" w:eastAsia="Times New Roman" w:hAnsi="Roboto" w:cs="Times New Roman"/>
          <w:b/>
          <w:bCs/>
          <w:caps/>
        </w:rPr>
        <w:t>0</w:t>
      </w:r>
      <w:r w:rsidRPr="005F3423">
        <w:rPr>
          <w:rFonts w:ascii="Roboto" w:eastAsia="Times New Roman" w:hAnsi="Roboto" w:cs="Times New Roman"/>
          <w:b/>
          <w:bCs/>
          <w:caps/>
        </w:rPr>
        <w:t>-16:</w:t>
      </w:r>
    </w:p>
    <w:p w14:paraId="68EE885B" w14:textId="77777777" w:rsidR="002F7D51" w:rsidRPr="005F3423" w:rsidRDefault="002F7D51" w:rsidP="002F7D51">
      <w:pPr>
        <w:numPr>
          <w:ilvl w:val="0"/>
          <w:numId w:val="13"/>
        </w:numPr>
        <w:shd w:val="clear" w:color="auto" w:fill="FFFFFF"/>
        <w:spacing w:after="0" w:line="240" w:lineRule="auto"/>
        <w:ind w:left="564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5F3423">
        <w:rPr>
          <w:rFonts w:ascii="Roboto" w:eastAsia="Times New Roman" w:hAnsi="Roboto" w:cs="Times New Roman"/>
          <w:sz w:val="21"/>
          <w:szCs w:val="21"/>
        </w:rPr>
        <w:t>Initiate gym strengthening-beginning bilateral progressing to unilateral</w:t>
      </w:r>
    </w:p>
    <w:p w14:paraId="21F209FE" w14:textId="77777777" w:rsidR="002F7D51" w:rsidRPr="005F3423" w:rsidRDefault="002F7D51" w:rsidP="002F7D51">
      <w:pPr>
        <w:numPr>
          <w:ilvl w:val="1"/>
          <w:numId w:val="13"/>
        </w:numPr>
        <w:shd w:val="clear" w:color="auto" w:fill="FFFFFF"/>
        <w:spacing w:after="0" w:line="240" w:lineRule="auto"/>
        <w:ind w:left="1128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5F3423">
        <w:rPr>
          <w:rFonts w:ascii="Roboto" w:eastAsia="Times New Roman" w:hAnsi="Roboto" w:cs="Times New Roman"/>
          <w:sz w:val="21"/>
          <w:szCs w:val="21"/>
        </w:rPr>
        <w:t>Leg press, heel raises, hamstring curls, squats, lunges, knee extensions (30° to 0° as tolerated).</w:t>
      </w:r>
    </w:p>
    <w:p w14:paraId="5D7608AC" w14:textId="77777777" w:rsidR="002F7D51" w:rsidRPr="005F3423" w:rsidRDefault="002F7D51" w:rsidP="002F7D51">
      <w:pPr>
        <w:shd w:val="clear" w:color="auto" w:fill="FFFFFF"/>
        <w:spacing w:after="0" w:line="240" w:lineRule="auto"/>
        <w:ind w:left="1128"/>
        <w:textAlignment w:val="baseline"/>
        <w:rPr>
          <w:rFonts w:ascii="Roboto" w:eastAsia="Times New Roman" w:hAnsi="Roboto" w:cs="Times New Roman"/>
          <w:sz w:val="21"/>
          <w:szCs w:val="21"/>
        </w:rPr>
      </w:pPr>
    </w:p>
    <w:p w14:paraId="14379F8E" w14:textId="77777777" w:rsidR="002F7D51" w:rsidRPr="005F3423" w:rsidRDefault="002F7D51" w:rsidP="002F7D51">
      <w:pPr>
        <w:shd w:val="clear" w:color="auto" w:fill="FFFFFF"/>
        <w:spacing w:after="0" w:line="312" w:lineRule="atLeast"/>
        <w:ind w:firstLine="204"/>
        <w:outlineLvl w:val="2"/>
        <w:rPr>
          <w:rFonts w:ascii="Roboto" w:eastAsia="Times New Roman" w:hAnsi="Roboto" w:cs="Times New Roman"/>
          <w:b/>
          <w:bCs/>
          <w:caps/>
        </w:rPr>
      </w:pPr>
      <w:r w:rsidRPr="005F3423">
        <w:rPr>
          <w:rFonts w:ascii="Roboto" w:eastAsia="Times New Roman" w:hAnsi="Roboto" w:cs="Times New Roman"/>
          <w:b/>
          <w:bCs/>
          <w:caps/>
        </w:rPr>
        <w:t>WEEKS 16-24:</w:t>
      </w:r>
    </w:p>
    <w:p w14:paraId="34F0C1BC" w14:textId="77777777" w:rsidR="002F7D51" w:rsidRPr="005F3423" w:rsidRDefault="002F7D51" w:rsidP="002F7D51">
      <w:pPr>
        <w:numPr>
          <w:ilvl w:val="0"/>
          <w:numId w:val="14"/>
        </w:numPr>
        <w:shd w:val="clear" w:color="auto" w:fill="FFFFFF"/>
        <w:spacing w:after="0" w:line="240" w:lineRule="auto"/>
        <w:ind w:left="564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5F3423">
        <w:rPr>
          <w:rFonts w:ascii="Roboto" w:eastAsia="Times New Roman" w:hAnsi="Roboto" w:cs="Times New Roman"/>
          <w:sz w:val="21"/>
          <w:szCs w:val="21"/>
        </w:rPr>
        <w:t>Continue with advanced strengthening</w:t>
      </w:r>
    </w:p>
    <w:p w14:paraId="13451727" w14:textId="77777777" w:rsidR="002F7D51" w:rsidRPr="005F3423" w:rsidRDefault="002F7D51" w:rsidP="002F7D51">
      <w:pPr>
        <w:numPr>
          <w:ilvl w:val="0"/>
          <w:numId w:val="14"/>
        </w:numPr>
        <w:shd w:val="clear" w:color="auto" w:fill="FFFFFF"/>
        <w:spacing w:after="0" w:line="240" w:lineRule="auto"/>
        <w:ind w:left="564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5F3423">
        <w:rPr>
          <w:rFonts w:ascii="Roboto" w:eastAsia="Times New Roman" w:hAnsi="Roboto" w:cs="Times New Roman"/>
          <w:sz w:val="21"/>
          <w:szCs w:val="21"/>
        </w:rPr>
        <w:t>Begin functional cord program</w:t>
      </w:r>
    </w:p>
    <w:p w14:paraId="5C95DC14" w14:textId="77777777" w:rsidR="002F7D51" w:rsidRPr="005F3423" w:rsidRDefault="002F7D51" w:rsidP="002F7D51">
      <w:pPr>
        <w:shd w:val="clear" w:color="auto" w:fill="FFFFFF"/>
        <w:spacing w:after="0" w:line="240" w:lineRule="auto"/>
        <w:ind w:left="564"/>
        <w:textAlignment w:val="baseline"/>
        <w:rPr>
          <w:rFonts w:ascii="Roboto" w:eastAsia="Times New Roman" w:hAnsi="Roboto" w:cs="Times New Roman"/>
          <w:sz w:val="21"/>
          <w:szCs w:val="21"/>
        </w:rPr>
      </w:pPr>
    </w:p>
    <w:p w14:paraId="7C28CBD8" w14:textId="77777777" w:rsidR="002F7D51" w:rsidRPr="005F3423" w:rsidRDefault="002F7D51" w:rsidP="002F7D51">
      <w:pPr>
        <w:shd w:val="clear" w:color="auto" w:fill="FFFFFF"/>
        <w:spacing w:after="210" w:line="312" w:lineRule="atLeast"/>
        <w:outlineLvl w:val="1"/>
        <w:rPr>
          <w:rFonts w:ascii="Roboto" w:eastAsia="Times New Roman" w:hAnsi="Roboto" w:cs="Times New Roman"/>
          <w:b/>
          <w:bCs/>
          <w:caps/>
          <w:sz w:val="24"/>
          <w:szCs w:val="24"/>
          <w:u w:val="single"/>
        </w:rPr>
      </w:pPr>
      <w:r w:rsidRPr="005F3423">
        <w:rPr>
          <w:rFonts w:ascii="Roboto" w:eastAsia="Times New Roman" w:hAnsi="Roboto" w:cs="Times New Roman"/>
          <w:b/>
          <w:bCs/>
          <w:caps/>
          <w:sz w:val="24"/>
          <w:szCs w:val="24"/>
          <w:u w:val="single"/>
        </w:rPr>
        <w:t xml:space="preserve">PHASE V – RETURN TO SPORT/FUNCTIONAL PROGRAM </w:t>
      </w:r>
    </w:p>
    <w:p w14:paraId="442122D7" w14:textId="77777777" w:rsidR="002F7D51" w:rsidRPr="005F3423" w:rsidRDefault="002F7D51" w:rsidP="002F7D51">
      <w:pPr>
        <w:shd w:val="clear" w:color="auto" w:fill="FFFFFF"/>
        <w:spacing w:after="0" w:line="312" w:lineRule="atLeast"/>
        <w:ind w:firstLine="204"/>
        <w:outlineLvl w:val="1"/>
        <w:rPr>
          <w:rFonts w:ascii="Roboto" w:eastAsia="Times New Roman" w:hAnsi="Roboto" w:cs="Times New Roman"/>
          <w:b/>
          <w:bCs/>
          <w:caps/>
        </w:rPr>
      </w:pPr>
      <w:r w:rsidRPr="005F3423">
        <w:rPr>
          <w:rFonts w:ascii="Roboto" w:eastAsia="Times New Roman" w:hAnsi="Roboto" w:cs="Times New Roman"/>
          <w:b/>
          <w:bCs/>
          <w:caps/>
        </w:rPr>
        <w:t>WEEK 24:</w:t>
      </w:r>
    </w:p>
    <w:p w14:paraId="4642783C" w14:textId="77777777" w:rsidR="002F7D51" w:rsidRPr="005F3423" w:rsidRDefault="002F7D51" w:rsidP="002F7D51">
      <w:pPr>
        <w:numPr>
          <w:ilvl w:val="0"/>
          <w:numId w:val="15"/>
        </w:numPr>
        <w:shd w:val="clear" w:color="auto" w:fill="FFFFFF"/>
        <w:spacing w:after="0" w:line="240" w:lineRule="auto"/>
        <w:ind w:left="564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5F3423">
        <w:rPr>
          <w:rFonts w:ascii="Roboto" w:eastAsia="Times New Roman" w:hAnsi="Roboto" w:cs="Times New Roman"/>
          <w:sz w:val="21"/>
          <w:szCs w:val="21"/>
        </w:rPr>
        <w:t>Follow-up examination with physician</w:t>
      </w:r>
    </w:p>
    <w:p w14:paraId="7F0B5F5F" w14:textId="77777777" w:rsidR="002F7D51" w:rsidRPr="005F3423" w:rsidRDefault="002F7D51" w:rsidP="002F7D51">
      <w:pPr>
        <w:numPr>
          <w:ilvl w:val="0"/>
          <w:numId w:val="15"/>
        </w:numPr>
        <w:shd w:val="clear" w:color="auto" w:fill="FFFFFF"/>
        <w:spacing w:after="0" w:line="240" w:lineRule="auto"/>
        <w:ind w:left="564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5F3423">
        <w:rPr>
          <w:rFonts w:ascii="Roboto" w:eastAsia="Times New Roman" w:hAnsi="Roboto" w:cs="Times New Roman"/>
          <w:sz w:val="21"/>
          <w:szCs w:val="21"/>
        </w:rPr>
        <w:t>Implement sport specific multi-directional drills</w:t>
      </w:r>
    </w:p>
    <w:p w14:paraId="7256CDF3" w14:textId="77777777" w:rsidR="002F7D51" w:rsidRPr="005F3423" w:rsidRDefault="002F7D51" w:rsidP="002F7D51">
      <w:pPr>
        <w:numPr>
          <w:ilvl w:val="0"/>
          <w:numId w:val="15"/>
        </w:numPr>
        <w:shd w:val="clear" w:color="auto" w:fill="FFFFFF"/>
        <w:spacing w:after="0" w:line="240" w:lineRule="auto"/>
        <w:ind w:left="564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5F3423">
        <w:rPr>
          <w:rFonts w:ascii="Roboto" w:eastAsia="Times New Roman" w:hAnsi="Roboto" w:cs="Times New Roman"/>
          <w:sz w:val="21"/>
          <w:szCs w:val="21"/>
        </w:rPr>
        <w:t>Continue with lower extremity strengthening, cardiovascular training, and flexibility</w:t>
      </w:r>
    </w:p>
    <w:p w14:paraId="0727C8A9" w14:textId="77777777" w:rsidR="002F7D51" w:rsidRPr="005F3423" w:rsidRDefault="002F7D51" w:rsidP="002F7D51">
      <w:pPr>
        <w:numPr>
          <w:ilvl w:val="0"/>
          <w:numId w:val="15"/>
        </w:numPr>
        <w:shd w:val="clear" w:color="auto" w:fill="FFFFFF"/>
        <w:spacing w:after="0" w:line="240" w:lineRule="auto"/>
        <w:ind w:left="564"/>
        <w:textAlignment w:val="baseline"/>
        <w:rPr>
          <w:rFonts w:ascii="Roboto" w:eastAsia="Times New Roman" w:hAnsi="Roboto" w:cs="Times New Roman"/>
          <w:sz w:val="21"/>
          <w:szCs w:val="21"/>
        </w:rPr>
      </w:pPr>
      <w:r w:rsidRPr="005F3423">
        <w:rPr>
          <w:rFonts w:ascii="Roboto" w:eastAsia="Times New Roman" w:hAnsi="Roboto" w:cs="Times New Roman"/>
          <w:sz w:val="21"/>
          <w:szCs w:val="21"/>
        </w:rPr>
        <w:t>Sports test for return to play</w:t>
      </w:r>
    </w:p>
    <w:p w14:paraId="1C49A5BB" w14:textId="77777777" w:rsidR="002F7D51" w:rsidRPr="005F3423" w:rsidRDefault="002F7D51" w:rsidP="002F7D51"/>
    <w:p w14:paraId="67E38B71" w14:textId="77777777" w:rsidR="00DC7F33" w:rsidRPr="002F7D51" w:rsidRDefault="00DC7F33" w:rsidP="002F7D51">
      <w:pPr>
        <w:shd w:val="clear" w:color="auto" w:fill="FFFFFF"/>
        <w:spacing w:after="210" w:line="312" w:lineRule="atLeast"/>
        <w:outlineLvl w:val="1"/>
      </w:pPr>
    </w:p>
    <w:sectPr w:rsidR="00DC7F33" w:rsidRPr="002F7D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67D9" w14:textId="77777777" w:rsidR="0043130C" w:rsidRDefault="0043130C" w:rsidP="00D5096F">
      <w:pPr>
        <w:spacing w:after="0" w:line="240" w:lineRule="auto"/>
      </w:pPr>
      <w:r>
        <w:separator/>
      </w:r>
    </w:p>
  </w:endnote>
  <w:endnote w:type="continuationSeparator" w:id="0">
    <w:p w14:paraId="7E59C14F" w14:textId="77777777" w:rsidR="0043130C" w:rsidRDefault="0043130C" w:rsidP="00D5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624C" w14:textId="77777777" w:rsidR="00AE4A22" w:rsidRDefault="00AE4A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0221" w14:textId="77777777" w:rsidR="00080232" w:rsidRPr="009350FD" w:rsidRDefault="00080232" w:rsidP="00080232">
    <w:pPr>
      <w:pStyle w:val="Footer"/>
      <w:rPr>
        <w:i/>
      </w:rPr>
    </w:pPr>
    <w:r w:rsidRPr="009350FD">
      <w:rPr>
        <w:i/>
      </w:rPr>
      <w:t>900 Round Valley Drive, Suite 100 / Park City, UT 84060 / Telephone (435)655-6600 / Fax (435)655-2388</w:t>
    </w:r>
  </w:p>
  <w:p w14:paraId="4F1F695B" w14:textId="77777777" w:rsidR="00080232" w:rsidRDefault="000802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CB39" w14:textId="77777777" w:rsidR="00AE4A22" w:rsidRDefault="00AE4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BAE1A" w14:textId="77777777" w:rsidR="0043130C" w:rsidRDefault="0043130C" w:rsidP="00D5096F">
      <w:pPr>
        <w:spacing w:after="0" w:line="240" w:lineRule="auto"/>
      </w:pPr>
      <w:r>
        <w:separator/>
      </w:r>
    </w:p>
  </w:footnote>
  <w:footnote w:type="continuationSeparator" w:id="0">
    <w:p w14:paraId="331B7BE1" w14:textId="77777777" w:rsidR="0043130C" w:rsidRDefault="0043130C" w:rsidP="00D50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C1B7" w14:textId="77777777" w:rsidR="00AE4A22" w:rsidRDefault="00AE4A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7558" w14:textId="4A3C07A6" w:rsidR="00D5096F" w:rsidRDefault="009B647A" w:rsidP="00491601">
    <w:pPr>
      <w:pStyle w:val="Header"/>
      <w:jc w:val="center"/>
    </w:pPr>
    <w:r>
      <w:ptab w:relativeTo="margin" w:alignment="center" w:leader="none"/>
    </w:r>
    <w:r>
      <w:rPr>
        <w:noProof/>
      </w:rPr>
      <w:drawing>
        <wp:inline distT="0" distB="0" distL="0" distR="0" wp14:anchorId="4C4DF0D8" wp14:editId="651D67B5">
          <wp:extent cx="2463800" cy="1485900"/>
          <wp:effectExtent l="0" t="0" r="0" b="0"/>
          <wp:docPr id="1" name="Picture 1" descr="A logo for a company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pany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658D" w14:textId="77777777" w:rsidR="00AE4A22" w:rsidRDefault="00AE4A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7423"/>
    <w:multiLevelType w:val="multilevel"/>
    <w:tmpl w:val="77D4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D04EF6"/>
    <w:multiLevelType w:val="multilevel"/>
    <w:tmpl w:val="DB4C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AD5F3A"/>
    <w:multiLevelType w:val="multilevel"/>
    <w:tmpl w:val="E7C6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E71CC1"/>
    <w:multiLevelType w:val="hybridMultilevel"/>
    <w:tmpl w:val="9B267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26035"/>
    <w:multiLevelType w:val="multilevel"/>
    <w:tmpl w:val="3D02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393C8D"/>
    <w:multiLevelType w:val="multilevel"/>
    <w:tmpl w:val="3760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9A6084"/>
    <w:multiLevelType w:val="multilevel"/>
    <w:tmpl w:val="0334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071A85"/>
    <w:multiLevelType w:val="multilevel"/>
    <w:tmpl w:val="213C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723457"/>
    <w:multiLevelType w:val="multilevel"/>
    <w:tmpl w:val="4B52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D43C16"/>
    <w:multiLevelType w:val="multilevel"/>
    <w:tmpl w:val="B5D8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326FFE"/>
    <w:multiLevelType w:val="multilevel"/>
    <w:tmpl w:val="5092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7310CF"/>
    <w:multiLevelType w:val="multilevel"/>
    <w:tmpl w:val="02AE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FF5539"/>
    <w:multiLevelType w:val="multilevel"/>
    <w:tmpl w:val="8440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7722E8"/>
    <w:multiLevelType w:val="multilevel"/>
    <w:tmpl w:val="C5DE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6F2F0B"/>
    <w:multiLevelType w:val="multilevel"/>
    <w:tmpl w:val="F810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4312828">
    <w:abstractNumId w:val="12"/>
  </w:num>
  <w:num w:numId="2" w16cid:durableId="614945906">
    <w:abstractNumId w:val="14"/>
  </w:num>
  <w:num w:numId="3" w16cid:durableId="1394740714">
    <w:abstractNumId w:val="4"/>
  </w:num>
  <w:num w:numId="4" w16cid:durableId="934938965">
    <w:abstractNumId w:val="2"/>
  </w:num>
  <w:num w:numId="5" w16cid:durableId="327952608">
    <w:abstractNumId w:val="8"/>
  </w:num>
  <w:num w:numId="6" w16cid:durableId="937298579">
    <w:abstractNumId w:val="7"/>
  </w:num>
  <w:num w:numId="7" w16cid:durableId="609582725">
    <w:abstractNumId w:val="10"/>
  </w:num>
  <w:num w:numId="8" w16cid:durableId="757404619">
    <w:abstractNumId w:val="3"/>
  </w:num>
  <w:num w:numId="9" w16cid:durableId="433868823">
    <w:abstractNumId w:val="9"/>
  </w:num>
  <w:num w:numId="10" w16cid:durableId="437599293">
    <w:abstractNumId w:val="6"/>
  </w:num>
  <w:num w:numId="11" w16cid:durableId="1455634524">
    <w:abstractNumId w:val="0"/>
  </w:num>
  <w:num w:numId="12" w16cid:durableId="665206178">
    <w:abstractNumId w:val="13"/>
  </w:num>
  <w:num w:numId="13" w16cid:durableId="235822139">
    <w:abstractNumId w:val="11"/>
  </w:num>
  <w:num w:numId="14" w16cid:durableId="1827013892">
    <w:abstractNumId w:val="1"/>
  </w:num>
  <w:num w:numId="15" w16cid:durableId="1371691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12"/>
    <w:rsid w:val="00080232"/>
    <w:rsid w:val="00245733"/>
    <w:rsid w:val="002E7655"/>
    <w:rsid w:val="002F7D51"/>
    <w:rsid w:val="003A4C9D"/>
    <w:rsid w:val="0043130C"/>
    <w:rsid w:val="00491601"/>
    <w:rsid w:val="00564541"/>
    <w:rsid w:val="005E5383"/>
    <w:rsid w:val="00963539"/>
    <w:rsid w:val="009B647A"/>
    <w:rsid w:val="00AE4A22"/>
    <w:rsid w:val="00B419ED"/>
    <w:rsid w:val="00D5096F"/>
    <w:rsid w:val="00DC7F33"/>
    <w:rsid w:val="00F027A6"/>
    <w:rsid w:val="00FB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13A7F"/>
  <w15:chartTrackingRefBased/>
  <w15:docId w15:val="{3106F312-AC04-485B-9C3F-770B16B9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5F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B5F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5F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B5F1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B5F1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50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6F"/>
  </w:style>
  <w:style w:type="paragraph" w:styleId="Footer">
    <w:name w:val="footer"/>
    <w:basedOn w:val="Normal"/>
    <w:link w:val="FooterChar"/>
    <w:uiPriority w:val="99"/>
    <w:unhideWhenUsed/>
    <w:rsid w:val="00D50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6F"/>
  </w:style>
  <w:style w:type="paragraph" w:styleId="ListParagraph">
    <w:name w:val="List Paragraph"/>
    <w:basedOn w:val="Normal"/>
    <w:uiPriority w:val="34"/>
    <w:qFormat/>
    <w:rsid w:val="00D509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Ellefson</dc:creator>
  <cp:keywords/>
  <dc:description/>
  <cp:lastModifiedBy>Bryan Fletcher</cp:lastModifiedBy>
  <cp:revision>4</cp:revision>
  <cp:lastPrinted>2022-12-09T21:16:00Z</cp:lastPrinted>
  <dcterms:created xsi:type="dcterms:W3CDTF">2023-08-05T19:36:00Z</dcterms:created>
  <dcterms:modified xsi:type="dcterms:W3CDTF">2023-08-06T19:05:00Z</dcterms:modified>
</cp:coreProperties>
</file>